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065"/>
        <w:tblW w:w="0" w:type="auto"/>
        <w:tblLook w:val="04A0" w:firstRow="1" w:lastRow="0" w:firstColumn="1" w:lastColumn="0" w:noHBand="0" w:noVBand="1"/>
      </w:tblPr>
      <w:tblGrid>
        <w:gridCol w:w="4361"/>
        <w:gridCol w:w="2835"/>
        <w:gridCol w:w="2375"/>
      </w:tblGrid>
      <w:tr w:rsidR="007039F9" w:rsidTr="007039F9">
        <w:tc>
          <w:tcPr>
            <w:tcW w:w="4361" w:type="dxa"/>
          </w:tcPr>
          <w:p w:rsidR="007039F9" w:rsidRDefault="007039F9" w:rsidP="007039F9">
            <w:r>
              <w:t>Виды работ</w:t>
            </w:r>
          </w:p>
        </w:tc>
        <w:tc>
          <w:tcPr>
            <w:tcW w:w="2835" w:type="dxa"/>
          </w:tcPr>
          <w:p w:rsidR="007039F9" w:rsidRDefault="007039F9" w:rsidP="007039F9">
            <w:r>
              <w:t>Стоимость работ</w:t>
            </w:r>
          </w:p>
        </w:tc>
        <w:tc>
          <w:tcPr>
            <w:tcW w:w="2375" w:type="dxa"/>
          </w:tcPr>
          <w:p w:rsidR="007039F9" w:rsidRDefault="007039F9" w:rsidP="007039F9">
            <w:r>
              <w:t xml:space="preserve">Стоимость работ с материалом и оборудованием </w:t>
            </w:r>
          </w:p>
        </w:tc>
      </w:tr>
      <w:tr w:rsidR="007039F9" w:rsidTr="007039F9">
        <w:tc>
          <w:tcPr>
            <w:tcW w:w="4361" w:type="dxa"/>
          </w:tcPr>
          <w:p w:rsidR="007039F9" w:rsidRDefault="007039F9" w:rsidP="007039F9">
            <w:r>
              <w:t xml:space="preserve">Устройство бетонной подготовки </w:t>
            </w:r>
          </w:p>
        </w:tc>
        <w:tc>
          <w:tcPr>
            <w:tcW w:w="283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2500 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37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От 5500 руб. /м</w:t>
            </w:r>
            <w:r>
              <w:rPr>
                <w:vertAlign w:val="superscript"/>
              </w:rPr>
              <w:t>3</w:t>
            </w:r>
          </w:p>
        </w:tc>
      </w:tr>
      <w:tr w:rsidR="007039F9" w:rsidTr="007039F9">
        <w:tc>
          <w:tcPr>
            <w:tcW w:w="4361" w:type="dxa"/>
          </w:tcPr>
          <w:p w:rsidR="007039F9" w:rsidRDefault="007039F9" w:rsidP="007039F9">
            <w:r>
              <w:t xml:space="preserve">Устройство железобетонных фундаментных плит с установкой опалубки и армированием </w:t>
            </w:r>
          </w:p>
        </w:tc>
        <w:tc>
          <w:tcPr>
            <w:tcW w:w="283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От 3990руб. 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37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От 11690 руб. /м</w:t>
            </w:r>
            <w:r>
              <w:rPr>
                <w:vertAlign w:val="superscript"/>
              </w:rPr>
              <w:t>3</w:t>
            </w:r>
          </w:p>
        </w:tc>
      </w:tr>
      <w:tr w:rsidR="007039F9" w:rsidTr="007039F9">
        <w:tc>
          <w:tcPr>
            <w:tcW w:w="4361" w:type="dxa"/>
          </w:tcPr>
          <w:p w:rsidR="007039F9" w:rsidRDefault="007039F9" w:rsidP="007039F9">
            <w:r>
              <w:t xml:space="preserve">Устройство железобетонных колонн с установкой опалубки и армированием </w:t>
            </w:r>
          </w:p>
        </w:tc>
        <w:tc>
          <w:tcPr>
            <w:tcW w:w="283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4990 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37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От 12690 руб. /м</w:t>
            </w:r>
            <w:r>
              <w:rPr>
                <w:vertAlign w:val="superscript"/>
              </w:rPr>
              <w:t>3</w:t>
            </w:r>
          </w:p>
        </w:tc>
      </w:tr>
      <w:tr w:rsidR="007039F9" w:rsidTr="007039F9">
        <w:tc>
          <w:tcPr>
            <w:tcW w:w="4361" w:type="dxa"/>
          </w:tcPr>
          <w:p w:rsidR="007039F9" w:rsidRDefault="007039F9" w:rsidP="007039F9">
            <w:r>
              <w:t xml:space="preserve">Устройство фундаментов столбов с установкой опалубки </w:t>
            </w:r>
          </w:p>
        </w:tc>
        <w:tc>
          <w:tcPr>
            <w:tcW w:w="283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3990 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37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От 11690 руб./м</w:t>
            </w:r>
            <w:r>
              <w:rPr>
                <w:vertAlign w:val="superscript"/>
              </w:rPr>
              <w:t>3</w:t>
            </w:r>
          </w:p>
        </w:tc>
      </w:tr>
      <w:tr w:rsidR="007039F9" w:rsidTr="007039F9">
        <w:tc>
          <w:tcPr>
            <w:tcW w:w="4361" w:type="dxa"/>
          </w:tcPr>
          <w:p w:rsidR="007039F9" w:rsidRDefault="007039F9" w:rsidP="007039F9">
            <w:r>
              <w:t xml:space="preserve">Устройство железобетонных стен с установкой опалубки и армированием </w:t>
            </w:r>
          </w:p>
        </w:tc>
        <w:tc>
          <w:tcPr>
            <w:tcW w:w="283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От 3990 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37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От 11690 руб. /м</w:t>
            </w:r>
            <w:r>
              <w:rPr>
                <w:vertAlign w:val="superscript"/>
              </w:rPr>
              <w:t>3</w:t>
            </w:r>
          </w:p>
        </w:tc>
      </w:tr>
      <w:tr w:rsidR="007039F9" w:rsidTr="007039F9">
        <w:tc>
          <w:tcPr>
            <w:tcW w:w="4361" w:type="dxa"/>
          </w:tcPr>
          <w:p w:rsidR="007039F9" w:rsidRDefault="007039F9" w:rsidP="007039F9">
            <w:r>
              <w:t xml:space="preserve">Устройство монолитных железобетонных балок с установкой опалубки и армированием </w:t>
            </w:r>
          </w:p>
        </w:tc>
        <w:tc>
          <w:tcPr>
            <w:tcW w:w="283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5000 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375" w:type="dxa"/>
          </w:tcPr>
          <w:p w:rsidR="007039F9" w:rsidRPr="007039F9" w:rsidRDefault="007039F9" w:rsidP="007039F9">
            <w:pPr>
              <w:rPr>
                <w:vertAlign w:val="superscript"/>
              </w:rPr>
            </w:pPr>
            <w:r>
              <w:t>От 13690 руб./м</w:t>
            </w:r>
            <w:r>
              <w:rPr>
                <w:vertAlign w:val="superscript"/>
              </w:rPr>
              <w:t>3</w:t>
            </w:r>
            <w:bookmarkStart w:id="0" w:name="_GoBack"/>
            <w:bookmarkEnd w:id="0"/>
          </w:p>
        </w:tc>
      </w:tr>
    </w:tbl>
    <w:p w:rsidR="00177703" w:rsidRDefault="007039F9">
      <w:r>
        <w:t xml:space="preserve">Цены на монолитные работы </w:t>
      </w:r>
    </w:p>
    <w:sectPr w:rsidR="00177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E54"/>
    <w:rsid w:val="00177703"/>
    <w:rsid w:val="00696E54"/>
    <w:rsid w:val="0070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3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3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Шевченко</dc:creator>
  <cp:keywords/>
  <dc:description/>
  <cp:lastModifiedBy>Шевченко</cp:lastModifiedBy>
  <cp:revision>2</cp:revision>
  <dcterms:created xsi:type="dcterms:W3CDTF">2019-03-15T08:04:00Z</dcterms:created>
  <dcterms:modified xsi:type="dcterms:W3CDTF">2019-03-15T08:14:00Z</dcterms:modified>
</cp:coreProperties>
</file>